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0"/>
      </w:tblGrid>
      <w:tr w:rsidR="00FE7696" w:rsidRPr="003F7052" w:rsidTr="004F7097">
        <w:trPr>
          <w:trHeight w:val="1130"/>
        </w:trPr>
        <w:tc>
          <w:tcPr>
            <w:tcW w:w="9570" w:type="dxa"/>
          </w:tcPr>
          <w:p w:rsidR="00FE7696" w:rsidRPr="003F7052" w:rsidRDefault="00F634F4" w:rsidP="00171D19">
            <w:pPr>
              <w:pStyle w:val="1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b w:val="0"/>
                <w:bCs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.5pt;height:57.75pt">
                  <v:imagedata r:id="rId7" o:title=""/>
                </v:shape>
              </w:pict>
            </w:r>
          </w:p>
        </w:tc>
      </w:tr>
    </w:tbl>
    <w:p w:rsidR="00FE7696" w:rsidRPr="003F7052" w:rsidRDefault="00FE7696" w:rsidP="00E25E27">
      <w:pPr>
        <w:jc w:val="center"/>
        <w:rPr>
          <w:b/>
          <w:szCs w:val="28"/>
        </w:rPr>
      </w:pPr>
      <w:r w:rsidRPr="003F7052">
        <w:rPr>
          <w:b/>
          <w:szCs w:val="28"/>
        </w:rPr>
        <w:t>ДУМА</w:t>
      </w:r>
    </w:p>
    <w:p w:rsidR="00FE7696" w:rsidRPr="003F7052" w:rsidRDefault="00FE7696" w:rsidP="00E25E27">
      <w:pPr>
        <w:jc w:val="center"/>
        <w:outlineLvl w:val="0"/>
        <w:rPr>
          <w:b/>
          <w:szCs w:val="28"/>
        </w:rPr>
      </w:pPr>
      <w:r w:rsidRPr="003F7052">
        <w:rPr>
          <w:b/>
          <w:szCs w:val="28"/>
        </w:rPr>
        <w:t>ОЛЬГИНСКОГО МУНИЦИПАЛЬНОГО РАЙОНА</w:t>
      </w:r>
    </w:p>
    <w:p w:rsidR="00FE7696" w:rsidRDefault="00FE7696" w:rsidP="00E25E27">
      <w:pPr>
        <w:jc w:val="center"/>
        <w:rPr>
          <w:b/>
          <w:szCs w:val="28"/>
        </w:rPr>
      </w:pPr>
      <w:r>
        <w:rPr>
          <w:b/>
          <w:szCs w:val="28"/>
        </w:rPr>
        <w:t>ПРИМОРСКОГО КРАЯ</w:t>
      </w:r>
    </w:p>
    <w:p w:rsidR="00FE7696" w:rsidRPr="003F7052" w:rsidRDefault="00FE7696" w:rsidP="00E25E27">
      <w:pPr>
        <w:jc w:val="center"/>
        <w:rPr>
          <w:b/>
          <w:szCs w:val="28"/>
        </w:rPr>
      </w:pPr>
    </w:p>
    <w:p w:rsidR="00FE7696" w:rsidRDefault="00FE7696" w:rsidP="00E25E27">
      <w:pPr>
        <w:pStyle w:val="ab"/>
        <w:spacing w:after="0"/>
        <w:ind w:left="0"/>
        <w:jc w:val="center"/>
        <w:rPr>
          <w:b/>
          <w:szCs w:val="28"/>
        </w:rPr>
      </w:pPr>
      <w:r w:rsidRPr="009445B6">
        <w:rPr>
          <w:b/>
          <w:szCs w:val="28"/>
        </w:rPr>
        <w:t>РЕШЕНИЕ</w:t>
      </w:r>
    </w:p>
    <w:p w:rsidR="00FE7696" w:rsidRDefault="00FE7696" w:rsidP="00E25E27">
      <w:pPr>
        <w:pStyle w:val="ab"/>
        <w:spacing w:after="0"/>
        <w:ind w:left="0"/>
        <w:jc w:val="center"/>
        <w:rPr>
          <w:b/>
          <w:szCs w:val="28"/>
        </w:rPr>
      </w:pPr>
    </w:p>
    <w:p w:rsidR="00FE7696" w:rsidRDefault="00FE7696" w:rsidP="000A7219">
      <w:pPr>
        <w:jc w:val="center"/>
      </w:pPr>
    </w:p>
    <w:p w:rsidR="00FE7696" w:rsidRPr="000A7219" w:rsidRDefault="00FE7696" w:rsidP="000A7219">
      <w:pPr>
        <w:jc w:val="center"/>
        <w:rPr>
          <w:b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7371"/>
      </w:tblGrid>
      <w:tr w:rsidR="00FE7696" w:rsidRPr="003F7052" w:rsidTr="00BB7706">
        <w:trPr>
          <w:jc w:val="center"/>
        </w:trPr>
        <w:tc>
          <w:tcPr>
            <w:tcW w:w="7371" w:type="dxa"/>
          </w:tcPr>
          <w:p w:rsidR="00FE7696" w:rsidRPr="003F7052" w:rsidRDefault="00FE7696" w:rsidP="00BB7706">
            <w:pPr>
              <w:spacing w:line="260" w:lineRule="auto"/>
              <w:jc w:val="center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О внесении изменений в решение Думы Ольгинского муниципального района от 29.12.2020 № 81-НПА «</w:t>
            </w:r>
            <w:r w:rsidRPr="003F7052">
              <w:rPr>
                <w:b/>
                <w:szCs w:val="28"/>
              </w:rPr>
              <w:t>О  бюджете Ольгинского муниципального района</w:t>
            </w:r>
          </w:p>
          <w:p w:rsidR="00FE7696" w:rsidRPr="003F7052" w:rsidRDefault="00FE7696" w:rsidP="00307DDC">
            <w:pPr>
              <w:spacing w:line="260" w:lineRule="auto"/>
              <w:jc w:val="center"/>
              <w:outlineLvl w:val="0"/>
              <w:rPr>
                <w:b/>
                <w:szCs w:val="28"/>
              </w:rPr>
            </w:pPr>
            <w:r w:rsidRPr="003F7052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на 2021 год и плановый период 2022 и 2023</w:t>
            </w:r>
            <w:r w:rsidRPr="00333C41">
              <w:rPr>
                <w:b/>
                <w:szCs w:val="28"/>
              </w:rPr>
              <w:t xml:space="preserve"> годов</w:t>
            </w:r>
            <w:r>
              <w:rPr>
                <w:b/>
                <w:szCs w:val="28"/>
              </w:rPr>
              <w:t>»</w:t>
            </w:r>
          </w:p>
        </w:tc>
      </w:tr>
    </w:tbl>
    <w:p w:rsidR="00FE7696" w:rsidRDefault="00FE7696" w:rsidP="00673A5E">
      <w:pPr>
        <w:spacing w:line="260" w:lineRule="auto"/>
        <w:jc w:val="both"/>
        <w:outlineLvl w:val="0"/>
        <w:rPr>
          <w:szCs w:val="28"/>
        </w:rPr>
      </w:pPr>
      <w:bookmarkStart w:id="0" w:name="OLE_LINK1"/>
      <w:r>
        <w:rPr>
          <w:szCs w:val="28"/>
        </w:rPr>
        <w:tab/>
      </w:r>
    </w:p>
    <w:p w:rsidR="00FE7696" w:rsidRDefault="00FE7696" w:rsidP="00673A5E">
      <w:pPr>
        <w:spacing w:line="260" w:lineRule="auto"/>
        <w:jc w:val="both"/>
        <w:outlineLvl w:val="0"/>
        <w:rPr>
          <w:szCs w:val="28"/>
        </w:rPr>
      </w:pPr>
      <w:bookmarkStart w:id="1" w:name="_GoBack"/>
      <w:bookmarkEnd w:id="1"/>
    </w:p>
    <w:p w:rsidR="00FE7696" w:rsidRDefault="00FE7696" w:rsidP="00673A5E">
      <w:pPr>
        <w:spacing w:line="260" w:lineRule="auto"/>
        <w:jc w:val="both"/>
        <w:outlineLvl w:val="0"/>
        <w:rPr>
          <w:szCs w:val="28"/>
        </w:rPr>
      </w:pPr>
      <w:r>
        <w:rPr>
          <w:szCs w:val="28"/>
        </w:rPr>
        <w:t>Принято Думой Ольгинского</w:t>
      </w:r>
    </w:p>
    <w:p w:rsidR="00FE7696" w:rsidRDefault="00FE7696" w:rsidP="00673A5E">
      <w:pPr>
        <w:spacing w:line="260" w:lineRule="auto"/>
        <w:jc w:val="both"/>
        <w:outlineLvl w:val="0"/>
        <w:rPr>
          <w:szCs w:val="28"/>
        </w:rPr>
      </w:pPr>
      <w:r>
        <w:rPr>
          <w:szCs w:val="28"/>
        </w:rPr>
        <w:t xml:space="preserve">муниципального района                                                          </w:t>
      </w:r>
      <w:r w:rsidR="00C24592">
        <w:rPr>
          <w:szCs w:val="28"/>
        </w:rPr>
        <w:t xml:space="preserve">    </w:t>
      </w:r>
      <w:r>
        <w:rPr>
          <w:szCs w:val="28"/>
        </w:rPr>
        <w:t xml:space="preserve"> </w:t>
      </w:r>
      <w:r w:rsidR="00C24592">
        <w:rPr>
          <w:szCs w:val="28"/>
        </w:rPr>
        <w:t>29</w:t>
      </w:r>
      <w:r w:rsidRPr="00001DA0">
        <w:rPr>
          <w:szCs w:val="28"/>
        </w:rPr>
        <w:t xml:space="preserve"> </w:t>
      </w:r>
      <w:r w:rsidR="001E4133" w:rsidRPr="00001DA0">
        <w:rPr>
          <w:szCs w:val="28"/>
        </w:rPr>
        <w:t>и</w:t>
      </w:r>
      <w:r w:rsidR="001E4133">
        <w:rPr>
          <w:szCs w:val="28"/>
        </w:rPr>
        <w:t>юня</w:t>
      </w:r>
      <w:r>
        <w:rPr>
          <w:szCs w:val="28"/>
        </w:rPr>
        <w:t xml:space="preserve"> 2021 года</w:t>
      </w:r>
    </w:p>
    <w:p w:rsidR="00FE7696" w:rsidRDefault="00FE7696" w:rsidP="00673A5E">
      <w:pPr>
        <w:spacing w:line="260" w:lineRule="auto"/>
        <w:jc w:val="both"/>
        <w:outlineLvl w:val="0"/>
        <w:rPr>
          <w:szCs w:val="28"/>
        </w:rPr>
      </w:pPr>
    </w:p>
    <w:p w:rsidR="00FE7696" w:rsidRDefault="00FE7696" w:rsidP="00673A5E">
      <w:pPr>
        <w:spacing w:line="260" w:lineRule="auto"/>
        <w:jc w:val="both"/>
        <w:outlineLvl w:val="0"/>
        <w:rPr>
          <w:szCs w:val="28"/>
        </w:rPr>
      </w:pPr>
    </w:p>
    <w:p w:rsidR="00FE7696" w:rsidRPr="00C248E2" w:rsidRDefault="00FE7696" w:rsidP="00906D01">
      <w:pPr>
        <w:pStyle w:val="a3"/>
        <w:tabs>
          <w:tab w:val="clear" w:pos="4153"/>
          <w:tab w:val="clear" w:pos="8306"/>
        </w:tabs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В</w:t>
      </w:r>
      <w:r w:rsidRPr="003F7052">
        <w:rPr>
          <w:szCs w:val="28"/>
        </w:rPr>
        <w:t xml:space="preserve"> соответствии с Бюджетным </w:t>
      </w:r>
      <w:r>
        <w:rPr>
          <w:szCs w:val="28"/>
        </w:rPr>
        <w:t>кодексом Российской Федерации, Уставом Ольгинского муниципального района, П</w:t>
      </w:r>
      <w:r w:rsidRPr="003F7052">
        <w:rPr>
          <w:szCs w:val="28"/>
        </w:rPr>
        <w:t xml:space="preserve">оложением </w:t>
      </w:r>
      <w:r>
        <w:rPr>
          <w:szCs w:val="28"/>
        </w:rPr>
        <w:t>«</w:t>
      </w:r>
      <w:r w:rsidRPr="003F7052">
        <w:rPr>
          <w:szCs w:val="28"/>
        </w:rPr>
        <w:t>О бюджетном устройстве, бюджетном процессе и межбюджетных отношениях в Ольгинском муниципальном районе</w:t>
      </w:r>
      <w:r>
        <w:rPr>
          <w:szCs w:val="28"/>
        </w:rPr>
        <w:t>»</w:t>
      </w:r>
      <w:r w:rsidRPr="003F7052">
        <w:rPr>
          <w:szCs w:val="28"/>
        </w:rPr>
        <w:t>, утвержденным решением Думы Ольгинского муниципальног</w:t>
      </w:r>
      <w:r>
        <w:rPr>
          <w:szCs w:val="28"/>
        </w:rPr>
        <w:t xml:space="preserve">о района от 15 декабря 2016 № </w:t>
      </w:r>
      <w:r w:rsidRPr="003F7052">
        <w:rPr>
          <w:szCs w:val="28"/>
        </w:rPr>
        <w:t>398</w:t>
      </w:r>
      <w:r w:rsidR="006544CF">
        <w:rPr>
          <w:szCs w:val="28"/>
        </w:rPr>
        <w:t>,</w:t>
      </w:r>
      <w:r w:rsidRPr="003F7052">
        <w:rPr>
          <w:szCs w:val="28"/>
        </w:rPr>
        <w:t xml:space="preserve"> </w:t>
      </w:r>
      <w:r>
        <w:rPr>
          <w:szCs w:val="28"/>
        </w:rPr>
        <w:t>в</w:t>
      </w:r>
      <w:r w:rsidRPr="0032613C">
        <w:rPr>
          <w:szCs w:val="28"/>
        </w:rPr>
        <w:t xml:space="preserve">нести в </w:t>
      </w:r>
      <w:r w:rsidRPr="00503588">
        <w:rPr>
          <w:szCs w:val="28"/>
        </w:rPr>
        <w:t xml:space="preserve">решение Думы Ольгинского муниципального района от 29.12.2020  № 81-НПА </w:t>
      </w:r>
      <w:r w:rsidRPr="00503588">
        <w:t>«О  бюджете Ольгинского муниципального района на 2021 год и плановый период 2022 и 2023 годов» (далее - Решение) следующие изменения:</w:t>
      </w:r>
    </w:p>
    <w:p w:rsidR="00FE7696" w:rsidRDefault="00FE7696" w:rsidP="00906D01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 1. пункт 1 изложить в новой редакции:</w:t>
      </w:r>
    </w:p>
    <w:p w:rsidR="00FE7696" w:rsidRPr="003F7052" w:rsidRDefault="00FE7696" w:rsidP="00906D01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«</w:t>
      </w:r>
      <w:r w:rsidRPr="003F7052">
        <w:rPr>
          <w:szCs w:val="28"/>
        </w:rPr>
        <w:t>1.Утвердить основные характеристики местного</w:t>
      </w:r>
      <w:r>
        <w:rPr>
          <w:szCs w:val="28"/>
        </w:rPr>
        <w:t xml:space="preserve"> бюджета на 2021</w:t>
      </w:r>
      <w:r w:rsidRPr="003F7052">
        <w:rPr>
          <w:szCs w:val="28"/>
        </w:rPr>
        <w:t xml:space="preserve"> год:</w:t>
      </w:r>
    </w:p>
    <w:p w:rsidR="00FE7696" w:rsidRPr="003F7052" w:rsidRDefault="00FE7696" w:rsidP="00906D01">
      <w:pPr>
        <w:spacing w:line="360" w:lineRule="auto"/>
        <w:ind w:firstLine="709"/>
        <w:jc w:val="both"/>
        <w:rPr>
          <w:szCs w:val="28"/>
        </w:rPr>
      </w:pPr>
      <w:r w:rsidRPr="003F7052">
        <w:rPr>
          <w:szCs w:val="28"/>
        </w:rPr>
        <w:t xml:space="preserve">1) общий объем доходов местного бюджета – в сумме </w:t>
      </w:r>
      <w:r w:rsidRPr="003F7052">
        <w:rPr>
          <w:szCs w:val="28"/>
        </w:rPr>
        <w:br/>
      </w:r>
      <w:r w:rsidR="00CB5CE3">
        <w:rPr>
          <w:szCs w:val="28"/>
        </w:rPr>
        <w:t>520 835 931,72</w:t>
      </w:r>
      <w:r>
        <w:rPr>
          <w:szCs w:val="28"/>
        </w:rPr>
        <w:t xml:space="preserve"> рублей</w:t>
      </w:r>
      <w:r w:rsidRPr="003F7052">
        <w:rPr>
          <w:szCs w:val="28"/>
        </w:rPr>
        <w:t xml:space="preserve">, в том числе объем межбюджетных трансфертов, получаемых из других бюджетов бюджетной системы Российской </w:t>
      </w:r>
      <w:r w:rsidRPr="003F7052">
        <w:rPr>
          <w:szCs w:val="28"/>
        </w:rPr>
        <w:br/>
        <w:t xml:space="preserve">Федерации – в </w:t>
      </w:r>
      <w:r w:rsidRPr="00001DA0">
        <w:rPr>
          <w:szCs w:val="28"/>
        </w:rPr>
        <w:t xml:space="preserve">сумме </w:t>
      </w:r>
      <w:r w:rsidR="001E4133" w:rsidRPr="00001DA0">
        <w:rPr>
          <w:szCs w:val="28"/>
        </w:rPr>
        <w:t>328</w:t>
      </w:r>
      <w:r w:rsidR="00001DA0">
        <w:rPr>
          <w:szCs w:val="28"/>
        </w:rPr>
        <w:t> </w:t>
      </w:r>
      <w:r w:rsidR="001E4133" w:rsidRPr="00001DA0">
        <w:rPr>
          <w:szCs w:val="28"/>
        </w:rPr>
        <w:t>879</w:t>
      </w:r>
      <w:r w:rsidR="00001DA0">
        <w:rPr>
          <w:szCs w:val="28"/>
        </w:rPr>
        <w:t xml:space="preserve"> </w:t>
      </w:r>
      <w:r w:rsidR="001E4133" w:rsidRPr="00001DA0">
        <w:rPr>
          <w:szCs w:val="28"/>
        </w:rPr>
        <w:t>048,72</w:t>
      </w:r>
      <w:r w:rsidRPr="00001DA0">
        <w:rPr>
          <w:szCs w:val="28"/>
        </w:rPr>
        <w:t xml:space="preserve"> рублей</w:t>
      </w:r>
      <w:r w:rsidRPr="003F7052">
        <w:rPr>
          <w:szCs w:val="28"/>
        </w:rPr>
        <w:t xml:space="preserve">; </w:t>
      </w:r>
    </w:p>
    <w:p w:rsidR="00FE7696" w:rsidRPr="003F7052" w:rsidRDefault="00FE7696" w:rsidP="00906D01">
      <w:pPr>
        <w:pStyle w:val="a9"/>
        <w:spacing w:before="0"/>
        <w:ind w:firstLine="709"/>
        <w:rPr>
          <w:szCs w:val="28"/>
        </w:rPr>
      </w:pPr>
      <w:r w:rsidRPr="003F7052">
        <w:rPr>
          <w:szCs w:val="28"/>
        </w:rPr>
        <w:t xml:space="preserve">2) общий объем расходов местного бюджета – в сумме </w:t>
      </w:r>
      <w:r w:rsidRPr="003F7052">
        <w:rPr>
          <w:szCs w:val="28"/>
        </w:rPr>
        <w:br/>
      </w:r>
      <w:r w:rsidR="00307B90">
        <w:rPr>
          <w:szCs w:val="28"/>
        </w:rPr>
        <w:t>543822413,04</w:t>
      </w:r>
      <w:r>
        <w:rPr>
          <w:szCs w:val="28"/>
        </w:rPr>
        <w:t xml:space="preserve"> </w:t>
      </w:r>
      <w:r w:rsidRPr="003F7052">
        <w:rPr>
          <w:szCs w:val="28"/>
        </w:rPr>
        <w:t>рублей;</w:t>
      </w:r>
    </w:p>
    <w:p w:rsidR="00FE7696" w:rsidRPr="003F7052" w:rsidRDefault="00FE7696" w:rsidP="00906D01">
      <w:pPr>
        <w:pStyle w:val="a9"/>
        <w:spacing w:before="0"/>
        <w:ind w:firstLine="709"/>
        <w:rPr>
          <w:szCs w:val="28"/>
        </w:rPr>
      </w:pPr>
      <w:r w:rsidRPr="003F7052">
        <w:rPr>
          <w:szCs w:val="28"/>
        </w:rPr>
        <w:lastRenderedPageBreak/>
        <w:t>3)</w:t>
      </w:r>
      <w:bookmarkStart w:id="2" w:name="OLE_LINK3"/>
      <w:bookmarkStart w:id="3" w:name="OLE_LINK4"/>
      <w:r w:rsidRPr="003F7052">
        <w:rPr>
          <w:szCs w:val="28"/>
        </w:rPr>
        <w:t xml:space="preserve"> размер дефицита местного бюджета – в сумме </w:t>
      </w:r>
      <w:r w:rsidRPr="003F7052">
        <w:rPr>
          <w:szCs w:val="28"/>
        </w:rPr>
        <w:br/>
      </w:r>
      <w:r w:rsidR="00307B90" w:rsidRPr="00307B90">
        <w:rPr>
          <w:szCs w:val="28"/>
        </w:rPr>
        <w:t xml:space="preserve">-22986481,32 </w:t>
      </w:r>
      <w:r w:rsidRPr="003F7052">
        <w:rPr>
          <w:szCs w:val="28"/>
        </w:rPr>
        <w:t>рублей</w:t>
      </w:r>
      <w:bookmarkEnd w:id="2"/>
      <w:bookmarkEnd w:id="3"/>
      <w:r w:rsidRPr="003F7052">
        <w:rPr>
          <w:szCs w:val="28"/>
        </w:rPr>
        <w:t>;</w:t>
      </w:r>
    </w:p>
    <w:p w:rsidR="00FE7696" w:rsidRPr="003F7052" w:rsidRDefault="00FE7696" w:rsidP="00906D01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>4</w:t>
      </w:r>
      <w:r w:rsidRPr="003F7052">
        <w:rPr>
          <w:szCs w:val="28"/>
        </w:rPr>
        <w:t>) верхний предел муниципального внутреннего долга Ольгинского муниципального района</w:t>
      </w:r>
      <w:r>
        <w:rPr>
          <w:szCs w:val="28"/>
        </w:rPr>
        <w:t xml:space="preserve"> на 1 января 20</w:t>
      </w:r>
      <w:r w:rsidRPr="00A41BB9">
        <w:rPr>
          <w:szCs w:val="28"/>
        </w:rPr>
        <w:t>2</w:t>
      </w:r>
      <w:r>
        <w:rPr>
          <w:szCs w:val="28"/>
        </w:rPr>
        <w:t>2</w:t>
      </w:r>
      <w:r w:rsidRPr="003F7052">
        <w:rPr>
          <w:szCs w:val="28"/>
        </w:rPr>
        <w:t xml:space="preserve"> года – в сумме </w:t>
      </w:r>
      <w:r>
        <w:rPr>
          <w:szCs w:val="28"/>
        </w:rPr>
        <w:t xml:space="preserve">3665303,00 </w:t>
      </w:r>
      <w:r w:rsidRPr="003F7052">
        <w:rPr>
          <w:szCs w:val="28"/>
        </w:rPr>
        <w:t>рублей</w:t>
      </w:r>
      <w:r w:rsidRPr="003F7052">
        <w:rPr>
          <w:snapToGrid w:val="0"/>
          <w:szCs w:val="28"/>
        </w:rPr>
        <w:t>.</w:t>
      </w:r>
      <w:r w:rsidR="00307B90">
        <w:rPr>
          <w:snapToGrid w:val="0"/>
          <w:szCs w:val="28"/>
        </w:rPr>
        <w:t>»</w:t>
      </w:r>
    </w:p>
    <w:bookmarkEnd w:id="0"/>
    <w:p w:rsidR="00FE7696" w:rsidRDefault="00FE7696" w:rsidP="00906D01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>2</w:t>
      </w:r>
      <w:r w:rsidRPr="003F7052">
        <w:rPr>
          <w:szCs w:val="28"/>
        </w:rPr>
        <w:t>.</w:t>
      </w:r>
      <w:r w:rsidRPr="00CA4E60">
        <w:rPr>
          <w:szCs w:val="28"/>
        </w:rPr>
        <w:t xml:space="preserve"> </w:t>
      </w:r>
      <w:r w:rsidRPr="00CB448B">
        <w:rPr>
          <w:szCs w:val="28"/>
        </w:rPr>
        <w:t xml:space="preserve">Приложение </w:t>
      </w:r>
      <w:r>
        <w:rPr>
          <w:szCs w:val="28"/>
        </w:rPr>
        <w:t>1 к Решению изложить в редакции П</w:t>
      </w:r>
      <w:r w:rsidRPr="00CB448B">
        <w:rPr>
          <w:szCs w:val="28"/>
        </w:rPr>
        <w:t xml:space="preserve">риложения </w:t>
      </w:r>
      <w:r>
        <w:rPr>
          <w:szCs w:val="28"/>
        </w:rPr>
        <w:t>1</w:t>
      </w:r>
      <w:r w:rsidRPr="00CB448B">
        <w:rPr>
          <w:szCs w:val="28"/>
        </w:rPr>
        <w:t xml:space="preserve"> к настоящему Решению.</w:t>
      </w:r>
    </w:p>
    <w:p w:rsidR="00FE7696" w:rsidRDefault="00FE7696" w:rsidP="00906D01">
      <w:pPr>
        <w:pStyle w:val="a9"/>
        <w:spacing w:before="0"/>
        <w:ind w:firstLine="709"/>
        <w:rPr>
          <w:szCs w:val="28"/>
        </w:rPr>
      </w:pPr>
      <w:r>
        <w:rPr>
          <w:szCs w:val="28"/>
        </w:rPr>
        <w:t xml:space="preserve">3. </w:t>
      </w:r>
      <w:r w:rsidRPr="00CB448B">
        <w:rPr>
          <w:szCs w:val="28"/>
        </w:rPr>
        <w:t xml:space="preserve">Приложение </w:t>
      </w:r>
      <w:r w:rsidR="00307B90">
        <w:rPr>
          <w:szCs w:val="28"/>
        </w:rPr>
        <w:t>6</w:t>
      </w:r>
      <w:r>
        <w:rPr>
          <w:szCs w:val="28"/>
        </w:rPr>
        <w:t xml:space="preserve"> к Решению изложить в редакции П</w:t>
      </w:r>
      <w:r w:rsidRPr="00CB448B">
        <w:rPr>
          <w:szCs w:val="28"/>
        </w:rPr>
        <w:t xml:space="preserve">риложения </w:t>
      </w:r>
      <w:r>
        <w:rPr>
          <w:szCs w:val="28"/>
        </w:rPr>
        <w:t>2</w:t>
      </w:r>
      <w:r w:rsidRPr="00CB448B">
        <w:rPr>
          <w:szCs w:val="28"/>
        </w:rPr>
        <w:t xml:space="preserve"> к настоящему Решению</w:t>
      </w:r>
      <w:r>
        <w:rPr>
          <w:szCs w:val="28"/>
        </w:rPr>
        <w:t>.</w:t>
      </w:r>
    </w:p>
    <w:p w:rsidR="00FE7696" w:rsidRDefault="00FE7696" w:rsidP="00B60596">
      <w:pPr>
        <w:pStyle w:val="a9"/>
        <w:spacing w:before="0"/>
        <w:ind w:firstLine="709"/>
        <w:rPr>
          <w:szCs w:val="28"/>
        </w:rPr>
      </w:pPr>
      <w:r>
        <w:rPr>
          <w:szCs w:val="28"/>
        </w:rPr>
        <w:t xml:space="preserve">4. </w:t>
      </w:r>
      <w:r w:rsidRPr="003C51C8">
        <w:rPr>
          <w:szCs w:val="28"/>
        </w:rPr>
        <w:t xml:space="preserve">Приложение </w:t>
      </w:r>
      <w:r w:rsidR="00307B90">
        <w:rPr>
          <w:szCs w:val="28"/>
        </w:rPr>
        <w:t>7</w:t>
      </w:r>
      <w:r w:rsidRPr="003C51C8">
        <w:rPr>
          <w:szCs w:val="28"/>
        </w:rPr>
        <w:t xml:space="preserve"> к Решению изложить</w:t>
      </w:r>
      <w:r>
        <w:rPr>
          <w:szCs w:val="28"/>
        </w:rPr>
        <w:t xml:space="preserve"> в редакции П</w:t>
      </w:r>
      <w:r w:rsidRPr="00CB448B">
        <w:rPr>
          <w:szCs w:val="28"/>
        </w:rPr>
        <w:t xml:space="preserve">риложения </w:t>
      </w:r>
      <w:r>
        <w:rPr>
          <w:szCs w:val="28"/>
        </w:rPr>
        <w:t>3</w:t>
      </w:r>
      <w:r w:rsidRPr="00CB448B">
        <w:rPr>
          <w:szCs w:val="28"/>
        </w:rPr>
        <w:t xml:space="preserve"> к настоящему Решению.</w:t>
      </w:r>
    </w:p>
    <w:p w:rsidR="00FE7696" w:rsidRDefault="00FE7696" w:rsidP="00B60596">
      <w:pPr>
        <w:pStyle w:val="a9"/>
        <w:spacing w:before="0"/>
        <w:ind w:firstLine="709"/>
        <w:rPr>
          <w:szCs w:val="28"/>
        </w:rPr>
      </w:pPr>
      <w:r>
        <w:rPr>
          <w:szCs w:val="28"/>
        </w:rPr>
        <w:t xml:space="preserve">5. </w:t>
      </w:r>
      <w:r w:rsidRPr="003C51C8">
        <w:rPr>
          <w:szCs w:val="28"/>
        </w:rPr>
        <w:t xml:space="preserve">Приложение </w:t>
      </w:r>
      <w:r w:rsidR="00307B90">
        <w:rPr>
          <w:szCs w:val="28"/>
        </w:rPr>
        <w:t>8</w:t>
      </w:r>
      <w:r w:rsidRPr="003C51C8">
        <w:rPr>
          <w:szCs w:val="28"/>
        </w:rPr>
        <w:t xml:space="preserve"> к Решению изложить</w:t>
      </w:r>
      <w:r>
        <w:rPr>
          <w:szCs w:val="28"/>
        </w:rPr>
        <w:t xml:space="preserve"> в редакции П</w:t>
      </w:r>
      <w:r w:rsidRPr="00CB448B">
        <w:rPr>
          <w:szCs w:val="28"/>
        </w:rPr>
        <w:t xml:space="preserve">риложения </w:t>
      </w:r>
      <w:r>
        <w:rPr>
          <w:szCs w:val="28"/>
        </w:rPr>
        <w:t>4</w:t>
      </w:r>
      <w:r w:rsidRPr="00CB448B">
        <w:rPr>
          <w:szCs w:val="28"/>
        </w:rPr>
        <w:t xml:space="preserve"> к настоящему Решению.</w:t>
      </w:r>
    </w:p>
    <w:p w:rsidR="00FE7696" w:rsidRDefault="00FE7696" w:rsidP="00B60596">
      <w:pPr>
        <w:pStyle w:val="a9"/>
        <w:spacing w:before="0"/>
        <w:ind w:firstLine="709"/>
        <w:rPr>
          <w:szCs w:val="28"/>
        </w:rPr>
      </w:pPr>
      <w:r>
        <w:rPr>
          <w:szCs w:val="28"/>
        </w:rPr>
        <w:t>6</w:t>
      </w:r>
      <w:r w:rsidRPr="00875F35">
        <w:rPr>
          <w:szCs w:val="28"/>
        </w:rPr>
        <w:t>.</w:t>
      </w:r>
      <w:r>
        <w:rPr>
          <w:szCs w:val="28"/>
        </w:rPr>
        <w:t xml:space="preserve"> </w:t>
      </w:r>
      <w:r w:rsidRPr="00CB448B">
        <w:rPr>
          <w:szCs w:val="28"/>
        </w:rPr>
        <w:t xml:space="preserve">Приложение </w:t>
      </w:r>
      <w:r w:rsidR="00307B90">
        <w:rPr>
          <w:szCs w:val="28"/>
        </w:rPr>
        <w:t>9</w:t>
      </w:r>
      <w:r>
        <w:rPr>
          <w:szCs w:val="28"/>
        </w:rPr>
        <w:t xml:space="preserve"> к Решению изложить в редакции П</w:t>
      </w:r>
      <w:r w:rsidRPr="00CB448B">
        <w:rPr>
          <w:szCs w:val="28"/>
        </w:rPr>
        <w:t xml:space="preserve">риложения </w:t>
      </w:r>
      <w:r>
        <w:rPr>
          <w:szCs w:val="28"/>
        </w:rPr>
        <w:t>5</w:t>
      </w:r>
      <w:r w:rsidRPr="00CB448B">
        <w:rPr>
          <w:szCs w:val="28"/>
        </w:rPr>
        <w:t xml:space="preserve"> к настоящему Решению.</w:t>
      </w:r>
    </w:p>
    <w:p w:rsidR="00FE7696" w:rsidRDefault="00FE7696" w:rsidP="00B60596">
      <w:pPr>
        <w:pStyle w:val="a9"/>
        <w:spacing w:before="0"/>
        <w:ind w:firstLine="709"/>
        <w:rPr>
          <w:szCs w:val="28"/>
        </w:rPr>
      </w:pPr>
      <w:r>
        <w:rPr>
          <w:szCs w:val="28"/>
        </w:rPr>
        <w:t>7.</w:t>
      </w:r>
      <w:r w:rsidRPr="00DA606C">
        <w:rPr>
          <w:szCs w:val="28"/>
        </w:rPr>
        <w:t xml:space="preserve"> </w:t>
      </w:r>
      <w:r w:rsidRPr="00CB448B">
        <w:rPr>
          <w:szCs w:val="28"/>
        </w:rPr>
        <w:t>Приложение</w:t>
      </w:r>
      <w:r>
        <w:rPr>
          <w:szCs w:val="28"/>
        </w:rPr>
        <w:t xml:space="preserve"> </w:t>
      </w:r>
      <w:r w:rsidR="00307B90">
        <w:rPr>
          <w:szCs w:val="28"/>
        </w:rPr>
        <w:t>10</w:t>
      </w:r>
      <w:r>
        <w:rPr>
          <w:szCs w:val="28"/>
        </w:rPr>
        <w:t xml:space="preserve"> к Решению изложить в редакции П</w:t>
      </w:r>
      <w:r w:rsidRPr="00CB448B">
        <w:rPr>
          <w:szCs w:val="28"/>
        </w:rPr>
        <w:t xml:space="preserve">риложения </w:t>
      </w:r>
      <w:r>
        <w:rPr>
          <w:szCs w:val="28"/>
        </w:rPr>
        <w:t>6</w:t>
      </w:r>
      <w:r w:rsidRPr="00CB448B">
        <w:rPr>
          <w:szCs w:val="28"/>
        </w:rPr>
        <w:t xml:space="preserve"> к настоящему Решению.</w:t>
      </w:r>
    </w:p>
    <w:p w:rsidR="00FE7696" w:rsidRDefault="00307B90" w:rsidP="002258B9">
      <w:pPr>
        <w:pStyle w:val="a9"/>
        <w:spacing w:before="0"/>
        <w:ind w:firstLine="709"/>
        <w:rPr>
          <w:szCs w:val="28"/>
        </w:rPr>
      </w:pPr>
      <w:r>
        <w:rPr>
          <w:szCs w:val="28"/>
        </w:rPr>
        <w:t>8</w:t>
      </w:r>
      <w:r w:rsidR="00FE7696">
        <w:rPr>
          <w:szCs w:val="28"/>
        </w:rPr>
        <w:t>.</w:t>
      </w:r>
      <w:r w:rsidR="00FE7696" w:rsidRPr="004A2D05">
        <w:rPr>
          <w:szCs w:val="28"/>
        </w:rPr>
        <w:t xml:space="preserve"> Настоящее Решение вступает в силу с </w:t>
      </w:r>
      <w:r w:rsidR="00FE7696">
        <w:rPr>
          <w:szCs w:val="28"/>
        </w:rPr>
        <w:t>момента его опубликования</w:t>
      </w:r>
      <w:r w:rsidR="00FE7696" w:rsidRPr="004A2D05">
        <w:rPr>
          <w:szCs w:val="28"/>
        </w:rPr>
        <w:t>.</w:t>
      </w:r>
    </w:p>
    <w:p w:rsidR="00FE7696" w:rsidRPr="003F7052" w:rsidRDefault="00FE7696" w:rsidP="005A3F97">
      <w:pPr>
        <w:widowControl w:val="0"/>
        <w:autoSpaceDE w:val="0"/>
        <w:autoSpaceDN w:val="0"/>
        <w:adjustRightInd w:val="0"/>
        <w:ind w:right="102" w:firstLine="709"/>
        <w:jc w:val="both"/>
        <w:rPr>
          <w:szCs w:val="28"/>
        </w:rPr>
      </w:pPr>
    </w:p>
    <w:p w:rsidR="00FE7696" w:rsidRPr="003F7052" w:rsidRDefault="00FE7696" w:rsidP="005A3F97">
      <w:pPr>
        <w:jc w:val="both"/>
        <w:rPr>
          <w:szCs w:val="28"/>
        </w:rPr>
      </w:pPr>
    </w:p>
    <w:p w:rsidR="00FE7696" w:rsidRDefault="00001DA0" w:rsidP="0051135B">
      <w:pPr>
        <w:jc w:val="both"/>
        <w:rPr>
          <w:szCs w:val="28"/>
        </w:rPr>
      </w:pPr>
      <w:r>
        <w:rPr>
          <w:szCs w:val="28"/>
        </w:rPr>
        <w:t>Глава</w:t>
      </w:r>
      <w:r w:rsidR="00FE7696" w:rsidRPr="003F7052">
        <w:rPr>
          <w:szCs w:val="28"/>
        </w:rPr>
        <w:t xml:space="preserve"> муниципального района                 </w:t>
      </w:r>
      <w:r w:rsidR="00307B90">
        <w:rPr>
          <w:szCs w:val="28"/>
        </w:rPr>
        <w:t xml:space="preserve">        </w:t>
      </w:r>
      <w:r w:rsidR="00FE7696" w:rsidRPr="003F7052">
        <w:rPr>
          <w:szCs w:val="28"/>
        </w:rPr>
        <w:t xml:space="preserve">            </w:t>
      </w:r>
      <w:r w:rsidR="00FE7696">
        <w:rPr>
          <w:szCs w:val="28"/>
        </w:rPr>
        <w:t xml:space="preserve">                   </w:t>
      </w:r>
      <w:r>
        <w:rPr>
          <w:szCs w:val="28"/>
        </w:rPr>
        <w:t xml:space="preserve">   </w:t>
      </w:r>
      <w:r w:rsidR="00FE7696">
        <w:rPr>
          <w:szCs w:val="28"/>
        </w:rPr>
        <w:t xml:space="preserve"> </w:t>
      </w:r>
      <w:r>
        <w:rPr>
          <w:szCs w:val="28"/>
        </w:rPr>
        <w:t>Ю. И. Глушко</w:t>
      </w:r>
    </w:p>
    <w:p w:rsidR="00FE7696" w:rsidRDefault="00FE7696" w:rsidP="0051135B">
      <w:pPr>
        <w:jc w:val="both"/>
        <w:rPr>
          <w:szCs w:val="28"/>
        </w:rPr>
      </w:pPr>
    </w:p>
    <w:p w:rsidR="00FE7696" w:rsidRDefault="00FE7696" w:rsidP="0051135B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FE7696" w:rsidRDefault="00FE7696" w:rsidP="0051135B">
      <w:pPr>
        <w:jc w:val="both"/>
        <w:rPr>
          <w:szCs w:val="28"/>
        </w:rPr>
      </w:pPr>
      <w:r>
        <w:rPr>
          <w:szCs w:val="28"/>
        </w:rPr>
        <w:t>пгт Ольга</w:t>
      </w:r>
    </w:p>
    <w:p w:rsidR="00FE7696" w:rsidRDefault="002B6323" w:rsidP="0051135B">
      <w:pPr>
        <w:jc w:val="both"/>
        <w:rPr>
          <w:szCs w:val="28"/>
        </w:rPr>
      </w:pPr>
      <w:r>
        <w:rPr>
          <w:szCs w:val="28"/>
        </w:rPr>
        <w:t xml:space="preserve">29 </w:t>
      </w:r>
      <w:r w:rsidR="00001DA0">
        <w:rPr>
          <w:szCs w:val="28"/>
        </w:rPr>
        <w:t>июня</w:t>
      </w:r>
      <w:r w:rsidR="00FE7696">
        <w:rPr>
          <w:szCs w:val="28"/>
        </w:rPr>
        <w:t xml:space="preserve"> 2021 года</w:t>
      </w:r>
    </w:p>
    <w:p w:rsidR="00FE7696" w:rsidRPr="003F7052" w:rsidRDefault="00FE7696" w:rsidP="0051135B">
      <w:pPr>
        <w:jc w:val="both"/>
        <w:rPr>
          <w:szCs w:val="28"/>
        </w:rPr>
      </w:pPr>
      <w:r>
        <w:rPr>
          <w:szCs w:val="28"/>
        </w:rPr>
        <w:t xml:space="preserve">№ </w:t>
      </w:r>
      <w:r w:rsidR="002B6323">
        <w:rPr>
          <w:szCs w:val="28"/>
        </w:rPr>
        <w:t>93</w:t>
      </w:r>
      <w:r>
        <w:rPr>
          <w:szCs w:val="28"/>
        </w:rPr>
        <w:t xml:space="preserve">-НПА              </w:t>
      </w:r>
    </w:p>
    <w:sectPr w:rsidR="00FE7696" w:rsidRPr="003F7052" w:rsidSect="0007169B">
      <w:headerReference w:type="default" r:id="rId8"/>
      <w:pgSz w:w="11906" w:h="16838" w:code="9"/>
      <w:pgMar w:top="567" w:right="851" w:bottom="567" w:left="1418" w:header="454" w:footer="68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34F4" w:rsidRDefault="00F634F4">
      <w:r>
        <w:separator/>
      </w:r>
    </w:p>
  </w:endnote>
  <w:endnote w:type="continuationSeparator" w:id="0">
    <w:p w:rsidR="00F634F4" w:rsidRDefault="00F63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34F4" w:rsidRDefault="00F634F4">
      <w:r>
        <w:separator/>
      </w:r>
    </w:p>
  </w:footnote>
  <w:footnote w:type="continuationSeparator" w:id="0">
    <w:p w:rsidR="00F634F4" w:rsidRDefault="00F634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7696" w:rsidRPr="008F38FB" w:rsidRDefault="004A4DE4">
    <w:pPr>
      <w:pStyle w:val="a3"/>
      <w:jc w:val="right"/>
      <w:rPr>
        <w:sz w:val="24"/>
        <w:szCs w:val="24"/>
      </w:rPr>
    </w:pPr>
    <w:r w:rsidRPr="008F38FB">
      <w:rPr>
        <w:sz w:val="24"/>
        <w:szCs w:val="24"/>
      </w:rPr>
      <w:fldChar w:fldCharType="begin"/>
    </w:r>
    <w:r w:rsidR="00FE7696" w:rsidRPr="008F38FB">
      <w:rPr>
        <w:sz w:val="24"/>
        <w:szCs w:val="24"/>
      </w:rPr>
      <w:instrText>PAGE   \* MERGEFORMAT</w:instrText>
    </w:r>
    <w:r w:rsidRPr="008F38FB">
      <w:rPr>
        <w:sz w:val="24"/>
        <w:szCs w:val="24"/>
      </w:rPr>
      <w:fldChar w:fldCharType="separate"/>
    </w:r>
    <w:r w:rsidR="00171D19">
      <w:rPr>
        <w:noProof/>
        <w:sz w:val="24"/>
        <w:szCs w:val="24"/>
      </w:rPr>
      <w:t>2</w:t>
    </w:r>
    <w:r w:rsidRPr="008F38FB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6B4DF6"/>
    <w:multiLevelType w:val="hybridMultilevel"/>
    <w:tmpl w:val="1BF4BFB6"/>
    <w:lvl w:ilvl="0" w:tplc="F378CF4C">
      <w:start w:val="1"/>
      <w:numFmt w:val="decimal"/>
      <w:lvlText w:val="%1)"/>
      <w:lvlJc w:val="left"/>
      <w:pPr>
        <w:ind w:left="1744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2E87"/>
    <w:rsid w:val="00001DA0"/>
    <w:rsid w:val="00011BD6"/>
    <w:rsid w:val="00020BD4"/>
    <w:rsid w:val="00020EDC"/>
    <w:rsid w:val="00023947"/>
    <w:rsid w:val="00023998"/>
    <w:rsid w:val="000314CF"/>
    <w:rsid w:val="000320D0"/>
    <w:rsid w:val="0003291F"/>
    <w:rsid w:val="00032CE4"/>
    <w:rsid w:val="00041E82"/>
    <w:rsid w:val="00043EF5"/>
    <w:rsid w:val="00045979"/>
    <w:rsid w:val="00046DB9"/>
    <w:rsid w:val="00050FCE"/>
    <w:rsid w:val="000519D3"/>
    <w:rsid w:val="000522F0"/>
    <w:rsid w:val="00053F38"/>
    <w:rsid w:val="00063AB2"/>
    <w:rsid w:val="00067D95"/>
    <w:rsid w:val="00070FF6"/>
    <w:rsid w:val="0007169B"/>
    <w:rsid w:val="000817BD"/>
    <w:rsid w:val="000926D6"/>
    <w:rsid w:val="000949B6"/>
    <w:rsid w:val="00096EB8"/>
    <w:rsid w:val="000A7219"/>
    <w:rsid w:val="000B2EF6"/>
    <w:rsid w:val="000B721C"/>
    <w:rsid w:val="000D0626"/>
    <w:rsid w:val="000D534A"/>
    <w:rsid w:val="000D7212"/>
    <w:rsid w:val="000F05FC"/>
    <w:rsid w:val="000F238B"/>
    <w:rsid w:val="00103686"/>
    <w:rsid w:val="00104980"/>
    <w:rsid w:val="001118E9"/>
    <w:rsid w:val="0011526E"/>
    <w:rsid w:val="0012433C"/>
    <w:rsid w:val="00125887"/>
    <w:rsid w:val="001328DD"/>
    <w:rsid w:val="001341F5"/>
    <w:rsid w:val="00134AFA"/>
    <w:rsid w:val="0014219B"/>
    <w:rsid w:val="001637D1"/>
    <w:rsid w:val="00164D02"/>
    <w:rsid w:val="00167C64"/>
    <w:rsid w:val="00171D19"/>
    <w:rsid w:val="00172559"/>
    <w:rsid w:val="00173387"/>
    <w:rsid w:val="00175B8E"/>
    <w:rsid w:val="0018303D"/>
    <w:rsid w:val="00183F98"/>
    <w:rsid w:val="00190CD6"/>
    <w:rsid w:val="0019500B"/>
    <w:rsid w:val="0019713E"/>
    <w:rsid w:val="001A211E"/>
    <w:rsid w:val="001A2718"/>
    <w:rsid w:val="001A28B6"/>
    <w:rsid w:val="001B0542"/>
    <w:rsid w:val="001B688E"/>
    <w:rsid w:val="001D2977"/>
    <w:rsid w:val="001D516B"/>
    <w:rsid w:val="001E124A"/>
    <w:rsid w:val="001E37CB"/>
    <w:rsid w:val="001E4133"/>
    <w:rsid w:val="001E5E1F"/>
    <w:rsid w:val="00201748"/>
    <w:rsid w:val="002110C4"/>
    <w:rsid w:val="0021485D"/>
    <w:rsid w:val="0021737A"/>
    <w:rsid w:val="00224A91"/>
    <w:rsid w:val="002258B9"/>
    <w:rsid w:val="00226E3B"/>
    <w:rsid w:val="002324F1"/>
    <w:rsid w:val="002379C9"/>
    <w:rsid w:val="00245CF0"/>
    <w:rsid w:val="00250819"/>
    <w:rsid w:val="00263BDF"/>
    <w:rsid w:val="00265949"/>
    <w:rsid w:val="00265DCE"/>
    <w:rsid w:val="00270A1C"/>
    <w:rsid w:val="00271FDF"/>
    <w:rsid w:val="00272653"/>
    <w:rsid w:val="00275771"/>
    <w:rsid w:val="002822DD"/>
    <w:rsid w:val="00282FF5"/>
    <w:rsid w:val="00283841"/>
    <w:rsid w:val="00290BF6"/>
    <w:rsid w:val="002A0F5F"/>
    <w:rsid w:val="002A48BC"/>
    <w:rsid w:val="002B2799"/>
    <w:rsid w:val="002B327D"/>
    <w:rsid w:val="002B3E43"/>
    <w:rsid w:val="002B49D7"/>
    <w:rsid w:val="002B6323"/>
    <w:rsid w:val="002C2753"/>
    <w:rsid w:val="002C41DB"/>
    <w:rsid w:val="002C4801"/>
    <w:rsid w:val="002E1670"/>
    <w:rsid w:val="002E1CC6"/>
    <w:rsid w:val="002E50F6"/>
    <w:rsid w:val="002F524C"/>
    <w:rsid w:val="00305195"/>
    <w:rsid w:val="00305845"/>
    <w:rsid w:val="00306695"/>
    <w:rsid w:val="00307B90"/>
    <w:rsid w:val="00307DDC"/>
    <w:rsid w:val="003109DF"/>
    <w:rsid w:val="00312B36"/>
    <w:rsid w:val="0031749E"/>
    <w:rsid w:val="00317ECE"/>
    <w:rsid w:val="00321E3F"/>
    <w:rsid w:val="00323FA8"/>
    <w:rsid w:val="0032613C"/>
    <w:rsid w:val="00332B05"/>
    <w:rsid w:val="00333C41"/>
    <w:rsid w:val="00334E9A"/>
    <w:rsid w:val="00336F51"/>
    <w:rsid w:val="00337932"/>
    <w:rsid w:val="0034356B"/>
    <w:rsid w:val="00343C05"/>
    <w:rsid w:val="00344A9B"/>
    <w:rsid w:val="00344F23"/>
    <w:rsid w:val="00346037"/>
    <w:rsid w:val="0034770A"/>
    <w:rsid w:val="00350807"/>
    <w:rsid w:val="003515C1"/>
    <w:rsid w:val="00364F72"/>
    <w:rsid w:val="003676A9"/>
    <w:rsid w:val="003722A2"/>
    <w:rsid w:val="003858BD"/>
    <w:rsid w:val="003868A4"/>
    <w:rsid w:val="00386DFF"/>
    <w:rsid w:val="00393E6E"/>
    <w:rsid w:val="0039506C"/>
    <w:rsid w:val="003A4788"/>
    <w:rsid w:val="003A6406"/>
    <w:rsid w:val="003B260D"/>
    <w:rsid w:val="003B26E7"/>
    <w:rsid w:val="003B3DD3"/>
    <w:rsid w:val="003B3FE9"/>
    <w:rsid w:val="003C258F"/>
    <w:rsid w:val="003C4A48"/>
    <w:rsid w:val="003C51C8"/>
    <w:rsid w:val="003C7361"/>
    <w:rsid w:val="003D0E87"/>
    <w:rsid w:val="003D19C4"/>
    <w:rsid w:val="003D613C"/>
    <w:rsid w:val="003E2CE2"/>
    <w:rsid w:val="003E44F1"/>
    <w:rsid w:val="003E5A54"/>
    <w:rsid w:val="003F7052"/>
    <w:rsid w:val="0040361D"/>
    <w:rsid w:val="0040398E"/>
    <w:rsid w:val="004167D6"/>
    <w:rsid w:val="004246E0"/>
    <w:rsid w:val="004351F1"/>
    <w:rsid w:val="00435A40"/>
    <w:rsid w:val="0044050E"/>
    <w:rsid w:val="0044155A"/>
    <w:rsid w:val="004426EE"/>
    <w:rsid w:val="00445C15"/>
    <w:rsid w:val="0045065B"/>
    <w:rsid w:val="004724EC"/>
    <w:rsid w:val="004740E1"/>
    <w:rsid w:val="0047435B"/>
    <w:rsid w:val="004818FA"/>
    <w:rsid w:val="0048470C"/>
    <w:rsid w:val="00485AA5"/>
    <w:rsid w:val="00491D08"/>
    <w:rsid w:val="004A2D05"/>
    <w:rsid w:val="004A4DE4"/>
    <w:rsid w:val="004A7ECB"/>
    <w:rsid w:val="004B2543"/>
    <w:rsid w:val="004B28BD"/>
    <w:rsid w:val="004B7D42"/>
    <w:rsid w:val="004C088A"/>
    <w:rsid w:val="004C264F"/>
    <w:rsid w:val="004C4564"/>
    <w:rsid w:val="004D727E"/>
    <w:rsid w:val="004D7BCC"/>
    <w:rsid w:val="004E3C2C"/>
    <w:rsid w:val="004F7097"/>
    <w:rsid w:val="0050217F"/>
    <w:rsid w:val="00502417"/>
    <w:rsid w:val="00503588"/>
    <w:rsid w:val="005057C0"/>
    <w:rsid w:val="00507F15"/>
    <w:rsid w:val="00510719"/>
    <w:rsid w:val="0051135B"/>
    <w:rsid w:val="0051407F"/>
    <w:rsid w:val="005177E6"/>
    <w:rsid w:val="00527B40"/>
    <w:rsid w:val="00537F72"/>
    <w:rsid w:val="0054006C"/>
    <w:rsid w:val="00544537"/>
    <w:rsid w:val="00550622"/>
    <w:rsid w:val="00551DDE"/>
    <w:rsid w:val="00561844"/>
    <w:rsid w:val="00561BA9"/>
    <w:rsid w:val="00563BBE"/>
    <w:rsid w:val="005676F8"/>
    <w:rsid w:val="00571BF6"/>
    <w:rsid w:val="00573E8A"/>
    <w:rsid w:val="005742EF"/>
    <w:rsid w:val="00575852"/>
    <w:rsid w:val="0058057C"/>
    <w:rsid w:val="00581AAE"/>
    <w:rsid w:val="00582BBC"/>
    <w:rsid w:val="00582BCA"/>
    <w:rsid w:val="00583A33"/>
    <w:rsid w:val="005874BE"/>
    <w:rsid w:val="00590273"/>
    <w:rsid w:val="005963A2"/>
    <w:rsid w:val="005973A0"/>
    <w:rsid w:val="005A135B"/>
    <w:rsid w:val="005A2827"/>
    <w:rsid w:val="005A3F97"/>
    <w:rsid w:val="005B1D29"/>
    <w:rsid w:val="005B2825"/>
    <w:rsid w:val="005B2D2B"/>
    <w:rsid w:val="005B36DD"/>
    <w:rsid w:val="005B6B34"/>
    <w:rsid w:val="005C37D1"/>
    <w:rsid w:val="005C3935"/>
    <w:rsid w:val="005C6C1E"/>
    <w:rsid w:val="005D1D9D"/>
    <w:rsid w:val="005D6FDE"/>
    <w:rsid w:val="005E003A"/>
    <w:rsid w:val="005E2C2E"/>
    <w:rsid w:val="005E762D"/>
    <w:rsid w:val="005F02DA"/>
    <w:rsid w:val="005F369B"/>
    <w:rsid w:val="005F403A"/>
    <w:rsid w:val="005F654C"/>
    <w:rsid w:val="006022C3"/>
    <w:rsid w:val="00604428"/>
    <w:rsid w:val="00611A09"/>
    <w:rsid w:val="00615FB2"/>
    <w:rsid w:val="00616D1F"/>
    <w:rsid w:val="00620B68"/>
    <w:rsid w:val="00620ECF"/>
    <w:rsid w:val="006244D2"/>
    <w:rsid w:val="00626E18"/>
    <w:rsid w:val="00627A55"/>
    <w:rsid w:val="006315CD"/>
    <w:rsid w:val="0064167D"/>
    <w:rsid w:val="006462EF"/>
    <w:rsid w:val="006544CF"/>
    <w:rsid w:val="00670C65"/>
    <w:rsid w:val="0067196A"/>
    <w:rsid w:val="00673A5E"/>
    <w:rsid w:val="00677427"/>
    <w:rsid w:val="00682BA8"/>
    <w:rsid w:val="00693839"/>
    <w:rsid w:val="006A5CF5"/>
    <w:rsid w:val="006A70E3"/>
    <w:rsid w:val="006B4018"/>
    <w:rsid w:val="006C07ED"/>
    <w:rsid w:val="006C3A6D"/>
    <w:rsid w:val="006D5C31"/>
    <w:rsid w:val="006D64CD"/>
    <w:rsid w:val="006D74E1"/>
    <w:rsid w:val="006E516D"/>
    <w:rsid w:val="006E78E9"/>
    <w:rsid w:val="006F0E3C"/>
    <w:rsid w:val="006F51DD"/>
    <w:rsid w:val="007160BF"/>
    <w:rsid w:val="00725451"/>
    <w:rsid w:val="00731AF4"/>
    <w:rsid w:val="007334B3"/>
    <w:rsid w:val="00756FDD"/>
    <w:rsid w:val="007610A8"/>
    <w:rsid w:val="007614BE"/>
    <w:rsid w:val="00763BA2"/>
    <w:rsid w:val="00783B1D"/>
    <w:rsid w:val="007A003A"/>
    <w:rsid w:val="007A2721"/>
    <w:rsid w:val="007B3B76"/>
    <w:rsid w:val="007B5EFF"/>
    <w:rsid w:val="007C1F88"/>
    <w:rsid w:val="007C5C68"/>
    <w:rsid w:val="007D17BD"/>
    <w:rsid w:val="007D35C8"/>
    <w:rsid w:val="007D7AF9"/>
    <w:rsid w:val="007E5980"/>
    <w:rsid w:val="007F18F8"/>
    <w:rsid w:val="00810C36"/>
    <w:rsid w:val="00817F57"/>
    <w:rsid w:val="0082318E"/>
    <w:rsid w:val="00824EF2"/>
    <w:rsid w:val="008454B8"/>
    <w:rsid w:val="008509F0"/>
    <w:rsid w:val="00852722"/>
    <w:rsid w:val="0085372B"/>
    <w:rsid w:val="00853ECE"/>
    <w:rsid w:val="00855DE1"/>
    <w:rsid w:val="0085789E"/>
    <w:rsid w:val="0086245E"/>
    <w:rsid w:val="0086571B"/>
    <w:rsid w:val="00875F35"/>
    <w:rsid w:val="008875A5"/>
    <w:rsid w:val="008939C1"/>
    <w:rsid w:val="008A3225"/>
    <w:rsid w:val="008A726C"/>
    <w:rsid w:val="008B11D5"/>
    <w:rsid w:val="008B72AF"/>
    <w:rsid w:val="008C0FCA"/>
    <w:rsid w:val="008C481F"/>
    <w:rsid w:val="008C72E0"/>
    <w:rsid w:val="008C7898"/>
    <w:rsid w:val="008E0F8E"/>
    <w:rsid w:val="008F3623"/>
    <w:rsid w:val="008F38FB"/>
    <w:rsid w:val="008F6341"/>
    <w:rsid w:val="008F7490"/>
    <w:rsid w:val="00904A56"/>
    <w:rsid w:val="00906442"/>
    <w:rsid w:val="00906D01"/>
    <w:rsid w:val="00907D6A"/>
    <w:rsid w:val="00911B6C"/>
    <w:rsid w:val="0091464E"/>
    <w:rsid w:val="00914A18"/>
    <w:rsid w:val="00915B17"/>
    <w:rsid w:val="0091798D"/>
    <w:rsid w:val="00920DB0"/>
    <w:rsid w:val="00921DC7"/>
    <w:rsid w:val="00922E63"/>
    <w:rsid w:val="0092330E"/>
    <w:rsid w:val="0092552D"/>
    <w:rsid w:val="0092793E"/>
    <w:rsid w:val="009321E1"/>
    <w:rsid w:val="00940BB8"/>
    <w:rsid w:val="009428FC"/>
    <w:rsid w:val="009445B6"/>
    <w:rsid w:val="009568EA"/>
    <w:rsid w:val="00966D2A"/>
    <w:rsid w:val="00972009"/>
    <w:rsid w:val="00976688"/>
    <w:rsid w:val="00982B38"/>
    <w:rsid w:val="00983A71"/>
    <w:rsid w:val="00986B0B"/>
    <w:rsid w:val="009905BA"/>
    <w:rsid w:val="00990DFA"/>
    <w:rsid w:val="0099471C"/>
    <w:rsid w:val="009A10F5"/>
    <w:rsid w:val="009C497E"/>
    <w:rsid w:val="009C61B7"/>
    <w:rsid w:val="009D0227"/>
    <w:rsid w:val="009D77EE"/>
    <w:rsid w:val="009E779A"/>
    <w:rsid w:val="00A02F46"/>
    <w:rsid w:val="00A034EA"/>
    <w:rsid w:val="00A066D1"/>
    <w:rsid w:val="00A20971"/>
    <w:rsid w:val="00A267FD"/>
    <w:rsid w:val="00A30262"/>
    <w:rsid w:val="00A31753"/>
    <w:rsid w:val="00A3402B"/>
    <w:rsid w:val="00A342BC"/>
    <w:rsid w:val="00A37D74"/>
    <w:rsid w:val="00A41AC5"/>
    <w:rsid w:val="00A41BB9"/>
    <w:rsid w:val="00A616A5"/>
    <w:rsid w:val="00A75A26"/>
    <w:rsid w:val="00A80F2D"/>
    <w:rsid w:val="00A839B3"/>
    <w:rsid w:val="00A87C4B"/>
    <w:rsid w:val="00AA0C35"/>
    <w:rsid w:val="00AA22EB"/>
    <w:rsid w:val="00AA2E5F"/>
    <w:rsid w:val="00AA4232"/>
    <w:rsid w:val="00AA5706"/>
    <w:rsid w:val="00AB0B74"/>
    <w:rsid w:val="00AB0C52"/>
    <w:rsid w:val="00AB0FB5"/>
    <w:rsid w:val="00AB31F0"/>
    <w:rsid w:val="00AB684B"/>
    <w:rsid w:val="00AB70F9"/>
    <w:rsid w:val="00AB7AC7"/>
    <w:rsid w:val="00AB7CEF"/>
    <w:rsid w:val="00AB7D02"/>
    <w:rsid w:val="00AB7D66"/>
    <w:rsid w:val="00AC31EC"/>
    <w:rsid w:val="00AC6546"/>
    <w:rsid w:val="00AD0855"/>
    <w:rsid w:val="00AE52DC"/>
    <w:rsid w:val="00AF7D40"/>
    <w:rsid w:val="00AF7E37"/>
    <w:rsid w:val="00B00776"/>
    <w:rsid w:val="00B23513"/>
    <w:rsid w:val="00B325A8"/>
    <w:rsid w:val="00B33594"/>
    <w:rsid w:val="00B371D0"/>
    <w:rsid w:val="00B4396D"/>
    <w:rsid w:val="00B453C3"/>
    <w:rsid w:val="00B460B1"/>
    <w:rsid w:val="00B47006"/>
    <w:rsid w:val="00B54211"/>
    <w:rsid w:val="00B60596"/>
    <w:rsid w:val="00B617B7"/>
    <w:rsid w:val="00B6722F"/>
    <w:rsid w:val="00B7230D"/>
    <w:rsid w:val="00B7622B"/>
    <w:rsid w:val="00B81851"/>
    <w:rsid w:val="00B81CC0"/>
    <w:rsid w:val="00B81F3B"/>
    <w:rsid w:val="00B8244A"/>
    <w:rsid w:val="00B85184"/>
    <w:rsid w:val="00B8589A"/>
    <w:rsid w:val="00B9012D"/>
    <w:rsid w:val="00B91EE2"/>
    <w:rsid w:val="00B9393D"/>
    <w:rsid w:val="00B948CC"/>
    <w:rsid w:val="00B95794"/>
    <w:rsid w:val="00BA6B85"/>
    <w:rsid w:val="00BA7867"/>
    <w:rsid w:val="00BB0CBE"/>
    <w:rsid w:val="00BB2F31"/>
    <w:rsid w:val="00BB3371"/>
    <w:rsid w:val="00BB74D2"/>
    <w:rsid w:val="00BB7706"/>
    <w:rsid w:val="00BC09DC"/>
    <w:rsid w:val="00BC0D72"/>
    <w:rsid w:val="00BC2C56"/>
    <w:rsid w:val="00BD5153"/>
    <w:rsid w:val="00BE0267"/>
    <w:rsid w:val="00BE0544"/>
    <w:rsid w:val="00BE29D2"/>
    <w:rsid w:val="00BE3B46"/>
    <w:rsid w:val="00BE60AD"/>
    <w:rsid w:val="00BF048A"/>
    <w:rsid w:val="00BF1B9D"/>
    <w:rsid w:val="00BF6A21"/>
    <w:rsid w:val="00C01AFE"/>
    <w:rsid w:val="00C14800"/>
    <w:rsid w:val="00C20944"/>
    <w:rsid w:val="00C21184"/>
    <w:rsid w:val="00C21DC4"/>
    <w:rsid w:val="00C24592"/>
    <w:rsid w:val="00C248E2"/>
    <w:rsid w:val="00C25FED"/>
    <w:rsid w:val="00C32CA0"/>
    <w:rsid w:val="00C37A10"/>
    <w:rsid w:val="00C57B05"/>
    <w:rsid w:val="00C67F8A"/>
    <w:rsid w:val="00C7236A"/>
    <w:rsid w:val="00C739EC"/>
    <w:rsid w:val="00C949F1"/>
    <w:rsid w:val="00C97586"/>
    <w:rsid w:val="00CA1AEC"/>
    <w:rsid w:val="00CA25B5"/>
    <w:rsid w:val="00CA4E60"/>
    <w:rsid w:val="00CB448B"/>
    <w:rsid w:val="00CB4C5B"/>
    <w:rsid w:val="00CB5CE3"/>
    <w:rsid w:val="00CC2399"/>
    <w:rsid w:val="00CC2491"/>
    <w:rsid w:val="00CC5B5D"/>
    <w:rsid w:val="00CD14B7"/>
    <w:rsid w:val="00CD65C4"/>
    <w:rsid w:val="00CD7A86"/>
    <w:rsid w:val="00CE19BB"/>
    <w:rsid w:val="00CE2F84"/>
    <w:rsid w:val="00CE4561"/>
    <w:rsid w:val="00CF36EB"/>
    <w:rsid w:val="00CF4FBB"/>
    <w:rsid w:val="00CF5DEA"/>
    <w:rsid w:val="00D02139"/>
    <w:rsid w:val="00D03650"/>
    <w:rsid w:val="00D0470B"/>
    <w:rsid w:val="00D122FD"/>
    <w:rsid w:val="00D215C3"/>
    <w:rsid w:val="00D251B2"/>
    <w:rsid w:val="00D30E7C"/>
    <w:rsid w:val="00D31746"/>
    <w:rsid w:val="00D33BA3"/>
    <w:rsid w:val="00D378D2"/>
    <w:rsid w:val="00D46229"/>
    <w:rsid w:val="00D479CC"/>
    <w:rsid w:val="00D508CC"/>
    <w:rsid w:val="00D5102D"/>
    <w:rsid w:val="00D51067"/>
    <w:rsid w:val="00D60E12"/>
    <w:rsid w:val="00D64593"/>
    <w:rsid w:val="00D674E8"/>
    <w:rsid w:val="00D73370"/>
    <w:rsid w:val="00D75921"/>
    <w:rsid w:val="00D80A34"/>
    <w:rsid w:val="00D8183E"/>
    <w:rsid w:val="00D83FAE"/>
    <w:rsid w:val="00D935EF"/>
    <w:rsid w:val="00D96EDD"/>
    <w:rsid w:val="00DA1BAD"/>
    <w:rsid w:val="00DA606C"/>
    <w:rsid w:val="00DB0F6A"/>
    <w:rsid w:val="00DB6CED"/>
    <w:rsid w:val="00DC269F"/>
    <w:rsid w:val="00DD4D56"/>
    <w:rsid w:val="00DE070E"/>
    <w:rsid w:val="00DE2715"/>
    <w:rsid w:val="00DE5051"/>
    <w:rsid w:val="00DF1FFC"/>
    <w:rsid w:val="00DF35CD"/>
    <w:rsid w:val="00DF7826"/>
    <w:rsid w:val="00E077BA"/>
    <w:rsid w:val="00E1510D"/>
    <w:rsid w:val="00E25E27"/>
    <w:rsid w:val="00E3173A"/>
    <w:rsid w:val="00E3333D"/>
    <w:rsid w:val="00E34273"/>
    <w:rsid w:val="00E401EA"/>
    <w:rsid w:val="00E4366A"/>
    <w:rsid w:val="00E44294"/>
    <w:rsid w:val="00E52202"/>
    <w:rsid w:val="00E540FF"/>
    <w:rsid w:val="00E55620"/>
    <w:rsid w:val="00E62E87"/>
    <w:rsid w:val="00E64358"/>
    <w:rsid w:val="00E751B9"/>
    <w:rsid w:val="00E820D9"/>
    <w:rsid w:val="00E87DB5"/>
    <w:rsid w:val="00E94289"/>
    <w:rsid w:val="00E96EED"/>
    <w:rsid w:val="00EA0E1C"/>
    <w:rsid w:val="00EA739F"/>
    <w:rsid w:val="00EB0716"/>
    <w:rsid w:val="00EB10EB"/>
    <w:rsid w:val="00EB3684"/>
    <w:rsid w:val="00EB498D"/>
    <w:rsid w:val="00EB659D"/>
    <w:rsid w:val="00EB7763"/>
    <w:rsid w:val="00EC1CB7"/>
    <w:rsid w:val="00ED5FD4"/>
    <w:rsid w:val="00EE172B"/>
    <w:rsid w:val="00EE25D1"/>
    <w:rsid w:val="00EE7E3F"/>
    <w:rsid w:val="00EF52BC"/>
    <w:rsid w:val="00EF6746"/>
    <w:rsid w:val="00EF781C"/>
    <w:rsid w:val="00F00BCE"/>
    <w:rsid w:val="00F02FEA"/>
    <w:rsid w:val="00F04C7D"/>
    <w:rsid w:val="00F05095"/>
    <w:rsid w:val="00F17119"/>
    <w:rsid w:val="00F174BD"/>
    <w:rsid w:val="00F1797F"/>
    <w:rsid w:val="00F30204"/>
    <w:rsid w:val="00F37754"/>
    <w:rsid w:val="00F45FD5"/>
    <w:rsid w:val="00F53835"/>
    <w:rsid w:val="00F54E47"/>
    <w:rsid w:val="00F61ADE"/>
    <w:rsid w:val="00F62128"/>
    <w:rsid w:val="00F62438"/>
    <w:rsid w:val="00F62D15"/>
    <w:rsid w:val="00F634F4"/>
    <w:rsid w:val="00F63804"/>
    <w:rsid w:val="00F64E9F"/>
    <w:rsid w:val="00F73D22"/>
    <w:rsid w:val="00F758C6"/>
    <w:rsid w:val="00F7627C"/>
    <w:rsid w:val="00F76C5D"/>
    <w:rsid w:val="00F82CCA"/>
    <w:rsid w:val="00F830A0"/>
    <w:rsid w:val="00F91869"/>
    <w:rsid w:val="00F94921"/>
    <w:rsid w:val="00FB0AA3"/>
    <w:rsid w:val="00FC0D63"/>
    <w:rsid w:val="00FD1087"/>
    <w:rsid w:val="00FD7544"/>
    <w:rsid w:val="00FE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9F8BB7-9F6C-48FD-827F-37A9DA6F4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9B3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A839B3"/>
    <w:pPr>
      <w:keepNext/>
      <w:widowControl w:val="0"/>
      <w:spacing w:line="360" w:lineRule="auto"/>
      <w:outlineLvl w:val="0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83841"/>
    <w:rPr>
      <w:rFonts w:cs="Times New Roman"/>
      <w:b/>
      <w:sz w:val="30"/>
    </w:rPr>
  </w:style>
  <w:style w:type="paragraph" w:styleId="a3">
    <w:name w:val="header"/>
    <w:basedOn w:val="a"/>
    <w:link w:val="a4"/>
    <w:uiPriority w:val="99"/>
    <w:rsid w:val="00A839B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locked/>
    <w:rsid w:val="003722A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A839B3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8F3623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D215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8F3623"/>
    <w:rPr>
      <w:rFonts w:cs="Times New Roman"/>
      <w:sz w:val="2"/>
    </w:rPr>
  </w:style>
  <w:style w:type="paragraph" w:customStyle="1" w:styleId="a9">
    <w:name w:val="Стиль в законе"/>
    <w:basedOn w:val="a"/>
    <w:uiPriority w:val="99"/>
    <w:rsid w:val="00173387"/>
    <w:pPr>
      <w:spacing w:before="120" w:line="360" w:lineRule="auto"/>
      <w:ind w:firstLine="851"/>
      <w:jc w:val="both"/>
    </w:pPr>
  </w:style>
  <w:style w:type="paragraph" w:customStyle="1" w:styleId="ConsPlusNormal">
    <w:name w:val="ConsPlusNormal"/>
    <w:uiPriority w:val="99"/>
    <w:rsid w:val="0092552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JurTerm">
    <w:name w:val="ConsPlusJurTerm"/>
    <w:uiPriority w:val="99"/>
    <w:rsid w:val="00AB0FB5"/>
    <w:pPr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character" w:styleId="aa">
    <w:name w:val="Hyperlink"/>
    <w:uiPriority w:val="99"/>
    <w:rsid w:val="00BB2F31"/>
    <w:rPr>
      <w:rFonts w:cs="Times New Roman"/>
      <w:color w:val="0000FF"/>
      <w:u w:val="single"/>
    </w:rPr>
  </w:style>
  <w:style w:type="paragraph" w:styleId="ab">
    <w:name w:val="Body Text Indent"/>
    <w:basedOn w:val="a"/>
    <w:link w:val="ac"/>
    <w:uiPriority w:val="99"/>
    <w:rsid w:val="00224A91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locked/>
    <w:rsid w:val="00224A91"/>
    <w:rPr>
      <w:rFonts w:cs="Times New Roman"/>
      <w:sz w:val="28"/>
    </w:rPr>
  </w:style>
  <w:style w:type="paragraph" w:styleId="ad">
    <w:name w:val="Document Map"/>
    <w:basedOn w:val="a"/>
    <w:link w:val="ae"/>
    <w:uiPriority w:val="99"/>
    <w:semiHidden/>
    <w:rsid w:val="005B36DD"/>
    <w:pPr>
      <w:shd w:val="clear" w:color="auto" w:fill="000080"/>
    </w:pPr>
    <w:rPr>
      <w:rFonts w:ascii="Tahoma" w:hAnsi="Tahoma" w:cs="Tahoma"/>
      <w:sz w:val="20"/>
    </w:rPr>
  </w:style>
  <w:style w:type="character" w:customStyle="1" w:styleId="ae">
    <w:name w:val="Схема документа Знак"/>
    <w:link w:val="ad"/>
    <w:uiPriority w:val="99"/>
    <w:semiHidden/>
    <w:locked/>
    <w:rsid w:val="00175B8E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850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uma\&#1047;&#1072;&#1082;&#1086;&#1085;&#1099;\&#1085;&#1086;&#1074;&#1099;&#1077;%20&#1096;&#1072;&#1073;&#1083;&#1086;&#1085;&#1099;\&#1064;&#1072;&#1073;&#1083;&#1086;&#1085;%20&#1047;&#1072;&#1082;&#1086;&#1085;%20&#1055;&#1088;&#1086;&#1077;&#1082;&#1090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Закон Проект.dot</Template>
  <TotalTime>466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</Company>
  <LinksUpToDate>false</LinksUpToDate>
  <CharactersWithSpaces>2224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Пятышина Ольга Тимофеевна</dc:creator>
  <cp:keywords/>
  <dc:description/>
  <cp:lastModifiedBy>Афонина</cp:lastModifiedBy>
  <cp:revision>112</cp:revision>
  <cp:lastPrinted>2020-12-28T23:39:00Z</cp:lastPrinted>
  <dcterms:created xsi:type="dcterms:W3CDTF">2019-01-17T06:13:00Z</dcterms:created>
  <dcterms:modified xsi:type="dcterms:W3CDTF">2021-06-29T01:14:00Z</dcterms:modified>
</cp:coreProperties>
</file>